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0CF58A">
      <w:pPr>
        <w:spacing w:line="480" w:lineRule="exact"/>
        <w:ind w:firstLine="594" w:firstLineChars="198"/>
        <w:rPr>
          <w:rFonts w:hint="eastAsia" w:ascii="宋体" w:hAnsi="宋体" w:eastAsia="宋体" w:cs="宋体"/>
          <w:b/>
          <w:bCs/>
          <w:sz w:val="30"/>
          <w:szCs w:val="30"/>
          <w:lang w:val="en-US" w:eastAsia="zh-CN"/>
        </w:rPr>
      </w:pPr>
      <w:r>
        <w:rPr>
          <w:rFonts w:hint="eastAsia" w:ascii="宋体" w:hAnsi="宋体" w:cs="宋体"/>
          <w:b w:val="0"/>
          <w:bCs w:val="0"/>
          <w:sz w:val="30"/>
          <w:szCs w:val="30"/>
          <w:lang w:val="en-US" w:eastAsia="zh-CN"/>
        </w:rPr>
        <w:t>附表一</w:t>
      </w:r>
    </w:p>
    <w:p w14:paraId="696896D8">
      <w:pPr>
        <w:spacing w:line="480" w:lineRule="exact"/>
        <w:ind w:firstLine="596" w:firstLineChars="198"/>
        <w:rPr>
          <w:rFonts w:ascii="宋体" w:cs="Times New Roman"/>
          <w:b/>
          <w:bCs/>
          <w:sz w:val="30"/>
          <w:szCs w:val="30"/>
        </w:rPr>
      </w:pPr>
      <w:r>
        <w:rPr>
          <w:rFonts w:hint="eastAsia" w:ascii="宋体" w:hAnsi="宋体" w:cs="宋体"/>
          <w:b/>
          <w:bCs/>
          <w:sz w:val="30"/>
          <w:szCs w:val="30"/>
        </w:rPr>
        <w:t>法定代表人授权委托书格式</w:t>
      </w:r>
    </w:p>
    <w:p w14:paraId="349A10B2">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5"/>
        <w:rPr>
          <w:rFonts w:ascii="宋体" w:cs="Times New Roman"/>
          <w:sz w:val="24"/>
          <w:szCs w:val="24"/>
        </w:rPr>
      </w:pPr>
    </w:p>
    <w:p w14:paraId="56C658E8">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5"/>
        <w:rPr>
          <w:rFonts w:ascii="宋体" w:cs="Times New Roman"/>
          <w:sz w:val="24"/>
          <w:szCs w:val="24"/>
        </w:rPr>
      </w:pPr>
      <w:r>
        <w:rPr>
          <w:rFonts w:hint="eastAsia" w:ascii="宋体" w:cs="宋体"/>
          <w:sz w:val="24"/>
          <w:szCs w:val="24"/>
        </w:rPr>
        <w:t>本授权委托书声明：我（姓名）系（供应商名称）法定代表人，现授权委托我公司的（姓名、职务或职称）为我单位本项目的全权代表，以本公司的名义参加（单位名称）组织的（项目名称）单一来源采购活动，全权代表在参加项目编号</w:t>
      </w:r>
      <w:r>
        <w:rPr>
          <w:rFonts w:hint="eastAsia" w:ascii="宋体" w:cs="宋体"/>
          <w:color w:val="000000"/>
          <w:sz w:val="24"/>
          <w:szCs w:val="24"/>
        </w:rPr>
        <w:t>为单一来源采购过程中所签署的一切文件和处理与之有关的一切事务，我均予以</w:t>
      </w:r>
      <w:r>
        <w:rPr>
          <w:rFonts w:hint="eastAsia" w:ascii="宋体" w:cs="宋体"/>
          <w:sz w:val="24"/>
          <w:szCs w:val="24"/>
        </w:rPr>
        <w:t>承认。</w:t>
      </w:r>
    </w:p>
    <w:p w14:paraId="4C6DE587">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5"/>
        <w:rPr>
          <w:rFonts w:ascii="宋体" w:cs="Times New Roman"/>
          <w:sz w:val="24"/>
          <w:szCs w:val="24"/>
        </w:rPr>
      </w:pPr>
      <w:r>
        <w:rPr>
          <w:rFonts w:hint="eastAsia" w:ascii="宋体" w:cs="宋体"/>
          <w:sz w:val="24"/>
          <w:szCs w:val="24"/>
        </w:rPr>
        <w:t>全权代表无转委托权。特此委托。</w:t>
      </w:r>
    </w:p>
    <w:p w14:paraId="606B94F4">
      <w:pPr>
        <w:tabs>
          <w:tab w:val="left" w:pos="0"/>
          <w:tab w:val="left" w:pos="720"/>
          <w:tab w:val="left" w:pos="1440"/>
          <w:tab w:val="left" w:pos="2160"/>
          <w:tab w:val="left" w:pos="2880"/>
          <w:tab w:val="left" w:pos="3600"/>
          <w:tab w:val="left" w:pos="4320"/>
        </w:tabs>
        <w:autoSpaceDE w:val="0"/>
        <w:autoSpaceDN w:val="0"/>
        <w:adjustRightInd w:val="0"/>
        <w:spacing w:line="480" w:lineRule="exact"/>
        <w:jc w:val="left"/>
        <w:rPr>
          <w:rFonts w:ascii="宋体" w:cs="Times New Roman"/>
          <w:sz w:val="24"/>
          <w:szCs w:val="24"/>
        </w:rPr>
      </w:pPr>
    </w:p>
    <w:tbl>
      <w:tblPr>
        <w:tblStyle w:val="4"/>
        <w:tblW w:w="609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0"/>
      </w:tblGrid>
      <w:tr w14:paraId="5E57C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3" w:hRule="atLeast"/>
        </w:trPr>
        <w:tc>
          <w:tcPr>
            <w:tcW w:w="6090" w:type="dxa"/>
          </w:tcPr>
          <w:p w14:paraId="6206AFF9">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cs="Times New Roman"/>
                <w:sz w:val="24"/>
                <w:szCs w:val="24"/>
              </w:rPr>
            </w:pPr>
          </w:p>
          <w:p w14:paraId="354DE7B0">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cs="Times New Roman"/>
                <w:sz w:val="24"/>
                <w:szCs w:val="24"/>
              </w:rPr>
            </w:pPr>
          </w:p>
          <w:p w14:paraId="0A4F7E5B">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cs="Times New Roman"/>
                <w:sz w:val="24"/>
                <w:szCs w:val="24"/>
              </w:rPr>
            </w:pPr>
            <w:r>
              <w:rPr>
                <w:rFonts w:hint="eastAsia" w:ascii="宋体" w:hAnsi="宋体" w:cs="宋体"/>
                <w:sz w:val="24"/>
                <w:szCs w:val="24"/>
              </w:rPr>
              <w:t>（附授权代理人身份证明复印件）</w:t>
            </w:r>
          </w:p>
          <w:p w14:paraId="583C92EA">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cs="Times New Roman"/>
                <w:sz w:val="24"/>
                <w:szCs w:val="24"/>
              </w:rPr>
            </w:pPr>
          </w:p>
          <w:p w14:paraId="3034F3A3">
            <w:pPr>
              <w:tabs>
                <w:tab w:val="left" w:pos="0"/>
                <w:tab w:val="left" w:pos="720"/>
                <w:tab w:val="left" w:pos="1440"/>
                <w:tab w:val="left" w:pos="2160"/>
                <w:tab w:val="left" w:pos="2880"/>
                <w:tab w:val="left" w:pos="3600"/>
                <w:tab w:val="left" w:pos="4320"/>
              </w:tabs>
              <w:autoSpaceDE w:val="0"/>
              <w:autoSpaceDN w:val="0"/>
              <w:adjustRightInd w:val="0"/>
              <w:spacing w:line="480" w:lineRule="exact"/>
              <w:jc w:val="left"/>
              <w:rPr>
                <w:rFonts w:ascii="宋体" w:cs="Times New Roman"/>
                <w:sz w:val="24"/>
                <w:szCs w:val="24"/>
              </w:rPr>
            </w:pPr>
          </w:p>
        </w:tc>
      </w:tr>
    </w:tbl>
    <w:p w14:paraId="1C4CC401">
      <w:pPr>
        <w:tabs>
          <w:tab w:val="left" w:pos="0"/>
          <w:tab w:val="left" w:pos="720"/>
          <w:tab w:val="left" w:pos="1440"/>
          <w:tab w:val="left" w:pos="2160"/>
          <w:tab w:val="left" w:pos="2880"/>
          <w:tab w:val="left" w:pos="3600"/>
          <w:tab w:val="left" w:pos="4320"/>
        </w:tabs>
        <w:autoSpaceDE w:val="0"/>
        <w:autoSpaceDN w:val="0"/>
        <w:adjustRightInd w:val="0"/>
        <w:spacing w:line="480" w:lineRule="exact"/>
        <w:jc w:val="left"/>
        <w:rPr>
          <w:rFonts w:ascii="宋体" w:cs="Times New Roman"/>
          <w:sz w:val="24"/>
          <w:szCs w:val="24"/>
        </w:rPr>
      </w:pPr>
    </w:p>
    <w:p w14:paraId="66DB8943">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cs="Times New Roman"/>
          <w:sz w:val="24"/>
          <w:szCs w:val="24"/>
        </w:rPr>
      </w:pPr>
    </w:p>
    <w:p w14:paraId="7373394D">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cs="Times New Roman"/>
          <w:sz w:val="24"/>
          <w:szCs w:val="24"/>
        </w:rPr>
      </w:pPr>
    </w:p>
    <w:p w14:paraId="01A9B2C2">
      <w:pPr>
        <w:pStyle w:val="2"/>
        <w:spacing w:after="0" w:line="460" w:lineRule="exact"/>
        <w:rPr>
          <w:rFonts w:cs="Times New Roman"/>
        </w:rPr>
      </w:pPr>
      <w:r>
        <w:rPr>
          <w:rFonts w:hint="eastAsia" w:cs="宋体"/>
        </w:rPr>
        <w:t>单位名称（公章）：</w:t>
      </w:r>
    </w:p>
    <w:p w14:paraId="5513473E">
      <w:pPr>
        <w:pStyle w:val="2"/>
        <w:spacing w:after="0" w:line="460" w:lineRule="exact"/>
        <w:rPr>
          <w:rFonts w:cs="Times New Roman"/>
        </w:rPr>
      </w:pPr>
      <w:r>
        <w:rPr>
          <w:rFonts w:hint="eastAsia" w:cs="宋体"/>
        </w:rPr>
        <w:t>法定代表人签字：</w:t>
      </w:r>
    </w:p>
    <w:p w14:paraId="1C3F4242">
      <w:pPr>
        <w:pStyle w:val="2"/>
        <w:spacing w:after="0" w:line="460" w:lineRule="exact"/>
        <w:rPr>
          <w:rFonts w:cs="Times New Roman"/>
        </w:rPr>
      </w:pPr>
      <w:r>
        <w:rPr>
          <w:rFonts w:hint="eastAsia" w:cs="宋体"/>
        </w:rPr>
        <w:t>授权代理人签字：</w:t>
      </w:r>
    </w:p>
    <w:p w14:paraId="0AFBC206">
      <w:pPr>
        <w:pStyle w:val="2"/>
        <w:spacing w:after="0" w:line="460" w:lineRule="exact"/>
        <w:rPr>
          <w:rFonts w:cs="Times New Roman"/>
        </w:rPr>
      </w:pPr>
    </w:p>
    <w:p w14:paraId="09BC502D">
      <w:pPr>
        <w:pStyle w:val="2"/>
        <w:spacing w:after="0" w:line="460" w:lineRule="exact"/>
        <w:rPr>
          <w:rFonts w:cs="Times New Roman"/>
        </w:rPr>
      </w:pPr>
    </w:p>
    <w:p w14:paraId="2B3CE632">
      <w:pPr>
        <w:pStyle w:val="2"/>
        <w:spacing w:after="0" w:line="460" w:lineRule="exact"/>
        <w:rPr>
          <w:rFonts w:cs="Times New Roman"/>
        </w:rPr>
      </w:pPr>
    </w:p>
    <w:p w14:paraId="23E75996">
      <w:pPr>
        <w:pStyle w:val="2"/>
        <w:wordWrap w:val="0"/>
        <w:spacing w:after="0" w:line="460" w:lineRule="exact"/>
        <w:ind w:left="900" w:right="283" w:rightChars="135" w:hanging="480"/>
        <w:jc w:val="right"/>
        <w:rPr>
          <w:rFonts w:cs="Times New Roman"/>
        </w:rPr>
      </w:pPr>
      <w:r>
        <w:rPr>
          <w:rFonts w:hint="eastAsia" w:cs="宋体"/>
        </w:rPr>
        <w:t>年</w:t>
      </w:r>
      <w:r>
        <w:rPr>
          <w:rFonts w:hint="eastAsia" w:cs="宋体"/>
          <w:lang w:val="en-US" w:eastAsia="zh-CN"/>
        </w:rPr>
        <w:t xml:space="preserve">  </w:t>
      </w:r>
      <w:r>
        <w:rPr>
          <w:rFonts w:hint="eastAsia" w:cs="宋体"/>
        </w:rPr>
        <w:t>月</w:t>
      </w:r>
      <w:r>
        <w:rPr>
          <w:rFonts w:hint="eastAsia" w:cs="宋体"/>
          <w:lang w:val="en-US" w:eastAsia="zh-CN"/>
        </w:rPr>
        <w:t xml:space="preserve">  </w:t>
      </w:r>
      <w:r>
        <w:rPr>
          <w:rFonts w:hint="eastAsia" w:cs="宋体"/>
        </w:rPr>
        <w:t>日</w:t>
      </w:r>
    </w:p>
    <w:p w14:paraId="7D8DCAC8">
      <w:pPr>
        <w:rPr>
          <w:rFonts w:cs="Times New Roman"/>
        </w:rPr>
      </w:pPr>
    </w:p>
    <w:p w14:paraId="78A58872">
      <w:pPr>
        <w:rPr>
          <w:rFonts w:cs="Times New Roman"/>
        </w:rPr>
      </w:pPr>
    </w:p>
    <w:p w14:paraId="7EECC1D0">
      <w:pPr>
        <w:rPr>
          <w:rFonts w:cs="Times New Roman"/>
        </w:rPr>
      </w:pPr>
    </w:p>
    <w:p w14:paraId="50B64324">
      <w:pPr>
        <w:rPr>
          <w:rFonts w:cs="Times New Roman"/>
        </w:rPr>
      </w:pPr>
    </w:p>
    <w:p w14:paraId="400BDFB2">
      <w:pPr>
        <w:rPr>
          <w:rFonts w:cs="Times New Roman"/>
        </w:rPr>
      </w:pPr>
    </w:p>
    <w:p w14:paraId="70418BEA">
      <w:pPr>
        <w:rPr>
          <w:rFonts w:cs="Times New Roman"/>
        </w:rPr>
      </w:pPr>
    </w:p>
    <w:p w14:paraId="724716DB">
      <w:pPr>
        <w:spacing w:line="480" w:lineRule="exact"/>
        <w:ind w:firstLine="594" w:firstLineChars="198"/>
        <w:rPr>
          <w:rFonts w:hint="eastAsia" w:ascii="宋体" w:hAnsi="宋体" w:eastAsia="宋体" w:cs="宋体"/>
          <w:b/>
          <w:bCs/>
          <w:sz w:val="30"/>
          <w:szCs w:val="30"/>
          <w:lang w:val="en-US" w:eastAsia="zh-CN"/>
        </w:rPr>
      </w:pPr>
      <w:r>
        <w:rPr>
          <w:rFonts w:hint="eastAsia" w:ascii="宋体" w:hAnsi="宋体" w:cs="宋体"/>
          <w:b w:val="0"/>
          <w:bCs w:val="0"/>
          <w:sz w:val="30"/>
          <w:szCs w:val="30"/>
          <w:lang w:val="en-US" w:eastAsia="zh-CN"/>
        </w:rPr>
        <w:t>附表二</w:t>
      </w:r>
    </w:p>
    <w:p w14:paraId="282BA60B">
      <w:pPr>
        <w:rPr>
          <w:rFonts w:ascii="宋体" w:cs="Times New Roman"/>
          <w:b/>
          <w:bCs/>
          <w:sz w:val="30"/>
          <w:szCs w:val="30"/>
        </w:rPr>
      </w:pPr>
    </w:p>
    <w:p w14:paraId="02D1B276">
      <w:pPr>
        <w:jc w:val="center"/>
        <w:rPr>
          <w:rFonts w:ascii="宋体" w:cs="Times New Roman"/>
          <w:b/>
          <w:bCs/>
          <w:sz w:val="30"/>
          <w:szCs w:val="30"/>
        </w:rPr>
      </w:pPr>
      <w:r>
        <w:rPr>
          <w:rFonts w:hint="eastAsia" w:ascii="宋体" w:hAnsi="宋体" w:cs="宋体"/>
          <w:b/>
          <w:bCs/>
          <w:sz w:val="30"/>
          <w:szCs w:val="30"/>
        </w:rPr>
        <w:t>供应商登记表</w:t>
      </w:r>
    </w:p>
    <w:p w14:paraId="4979422B">
      <w:pPr>
        <w:jc w:val="center"/>
        <w:rPr>
          <w:rFonts w:ascii="黑体" w:eastAsia="黑体" w:cs="Times New Roman"/>
          <w:sz w:val="32"/>
          <w:szCs w:val="32"/>
        </w:rPr>
      </w:pPr>
    </w:p>
    <w:tbl>
      <w:tblPr>
        <w:tblStyle w:val="4"/>
        <w:tblW w:w="8749"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0"/>
        <w:gridCol w:w="2987"/>
        <w:gridCol w:w="2023"/>
        <w:gridCol w:w="1809"/>
      </w:tblGrid>
      <w:tr w14:paraId="04B14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30" w:type="dxa"/>
            <w:vAlign w:val="center"/>
          </w:tcPr>
          <w:p w14:paraId="62A66C90">
            <w:pPr>
              <w:jc w:val="center"/>
              <w:rPr>
                <w:rFonts w:ascii="宋体" w:cs="Times New Roman"/>
              </w:rPr>
            </w:pPr>
            <w:r>
              <w:rPr>
                <w:rFonts w:hint="eastAsia" w:ascii="宋体" w:hAnsi="宋体" w:cs="宋体"/>
              </w:rPr>
              <w:t>供应商名称</w:t>
            </w:r>
          </w:p>
        </w:tc>
        <w:tc>
          <w:tcPr>
            <w:tcW w:w="2987" w:type="dxa"/>
            <w:vAlign w:val="center"/>
          </w:tcPr>
          <w:p w14:paraId="53FC5FC2">
            <w:pPr>
              <w:jc w:val="center"/>
              <w:rPr>
                <w:rFonts w:ascii="宋体" w:cs="Times New Roman"/>
              </w:rPr>
            </w:pPr>
          </w:p>
        </w:tc>
        <w:tc>
          <w:tcPr>
            <w:tcW w:w="2023" w:type="dxa"/>
            <w:vAlign w:val="center"/>
          </w:tcPr>
          <w:p w14:paraId="6A031E7C">
            <w:pPr>
              <w:jc w:val="center"/>
              <w:rPr>
                <w:rFonts w:ascii="宋体" w:cs="Times New Roman"/>
              </w:rPr>
            </w:pPr>
            <w:r>
              <w:rPr>
                <w:rFonts w:hint="eastAsia" w:ascii="宋体" w:hAnsi="宋体" w:cs="宋体"/>
              </w:rPr>
              <w:t>注册资金</w:t>
            </w:r>
          </w:p>
        </w:tc>
        <w:tc>
          <w:tcPr>
            <w:tcW w:w="1809" w:type="dxa"/>
            <w:vAlign w:val="center"/>
          </w:tcPr>
          <w:p w14:paraId="431E79C7">
            <w:pPr>
              <w:jc w:val="center"/>
              <w:rPr>
                <w:rFonts w:ascii="宋体" w:cs="Times New Roman"/>
              </w:rPr>
            </w:pPr>
          </w:p>
        </w:tc>
      </w:tr>
      <w:tr w14:paraId="1A706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930" w:type="dxa"/>
            <w:vAlign w:val="center"/>
          </w:tcPr>
          <w:p w14:paraId="1839BD5F">
            <w:pPr>
              <w:jc w:val="center"/>
              <w:rPr>
                <w:rFonts w:cs="Times New Roman"/>
              </w:rPr>
            </w:pPr>
            <w:r>
              <w:rPr>
                <w:rFonts w:hint="eastAsia" w:cs="宋体"/>
              </w:rPr>
              <w:t>法定代表人姓名</w:t>
            </w:r>
          </w:p>
        </w:tc>
        <w:tc>
          <w:tcPr>
            <w:tcW w:w="2987" w:type="dxa"/>
            <w:vAlign w:val="center"/>
          </w:tcPr>
          <w:p w14:paraId="38BD4DDA">
            <w:pPr>
              <w:ind w:firstLine="840" w:firstLineChars="400"/>
              <w:rPr>
                <w:rFonts w:ascii="宋体" w:cs="Times New Roman"/>
              </w:rPr>
            </w:pPr>
          </w:p>
        </w:tc>
        <w:tc>
          <w:tcPr>
            <w:tcW w:w="2023" w:type="dxa"/>
            <w:vAlign w:val="center"/>
          </w:tcPr>
          <w:p w14:paraId="5BE7EA3C">
            <w:pPr>
              <w:jc w:val="center"/>
              <w:rPr>
                <w:rFonts w:ascii="宋体" w:cs="Times New Roman"/>
              </w:rPr>
            </w:pPr>
            <w:r>
              <w:rPr>
                <w:rFonts w:hint="eastAsia" w:ascii="宋体" w:hAnsi="宋体" w:cs="宋体"/>
              </w:rPr>
              <w:t>法定代表人电话</w:t>
            </w:r>
          </w:p>
        </w:tc>
        <w:tc>
          <w:tcPr>
            <w:tcW w:w="1809" w:type="dxa"/>
            <w:vAlign w:val="center"/>
          </w:tcPr>
          <w:p w14:paraId="6BF3A1BB">
            <w:pPr>
              <w:jc w:val="center"/>
              <w:rPr>
                <w:rFonts w:ascii="宋体" w:cs="Times New Roman"/>
              </w:rPr>
            </w:pPr>
          </w:p>
        </w:tc>
      </w:tr>
      <w:tr w14:paraId="74C44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930" w:type="dxa"/>
            <w:vAlign w:val="center"/>
          </w:tcPr>
          <w:p w14:paraId="2B654485">
            <w:pPr>
              <w:jc w:val="center"/>
              <w:rPr>
                <w:rFonts w:cs="Times New Roman"/>
              </w:rPr>
            </w:pPr>
            <w:r>
              <w:rPr>
                <w:rFonts w:hint="eastAsia" w:cs="宋体"/>
              </w:rPr>
              <w:t>被授权人姓名</w:t>
            </w:r>
          </w:p>
        </w:tc>
        <w:tc>
          <w:tcPr>
            <w:tcW w:w="2987" w:type="dxa"/>
            <w:vAlign w:val="center"/>
          </w:tcPr>
          <w:p w14:paraId="3057328C">
            <w:pPr>
              <w:rPr>
                <w:rFonts w:ascii="宋体" w:cs="Times New Roman"/>
              </w:rPr>
            </w:pPr>
          </w:p>
        </w:tc>
        <w:tc>
          <w:tcPr>
            <w:tcW w:w="2023" w:type="dxa"/>
            <w:vAlign w:val="center"/>
          </w:tcPr>
          <w:p w14:paraId="3D42E96B">
            <w:pPr>
              <w:jc w:val="center"/>
              <w:rPr>
                <w:rFonts w:ascii="宋体" w:cs="Times New Roman"/>
              </w:rPr>
            </w:pPr>
            <w:r>
              <w:rPr>
                <w:rFonts w:hint="eastAsia" w:cs="宋体"/>
              </w:rPr>
              <w:t>被授权人</w:t>
            </w:r>
            <w:r>
              <w:rPr>
                <w:rFonts w:hint="eastAsia" w:ascii="宋体" w:hAnsi="宋体" w:cs="宋体"/>
              </w:rPr>
              <w:t>电话</w:t>
            </w:r>
          </w:p>
        </w:tc>
        <w:tc>
          <w:tcPr>
            <w:tcW w:w="1809" w:type="dxa"/>
            <w:vAlign w:val="center"/>
          </w:tcPr>
          <w:p w14:paraId="661DEAE2">
            <w:pPr>
              <w:jc w:val="center"/>
              <w:rPr>
                <w:rFonts w:ascii="宋体" w:cs="Times New Roman"/>
              </w:rPr>
            </w:pPr>
          </w:p>
        </w:tc>
      </w:tr>
      <w:tr w14:paraId="2EF43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930" w:type="dxa"/>
            <w:vAlign w:val="center"/>
          </w:tcPr>
          <w:p w14:paraId="3A663C35">
            <w:pPr>
              <w:jc w:val="center"/>
              <w:rPr>
                <w:rFonts w:cs="Times New Roman"/>
              </w:rPr>
            </w:pPr>
            <w:r>
              <w:rPr>
                <w:rFonts w:hint="eastAsia" w:cs="宋体"/>
              </w:rPr>
              <w:t>被授权人手机</w:t>
            </w:r>
          </w:p>
        </w:tc>
        <w:tc>
          <w:tcPr>
            <w:tcW w:w="2987" w:type="dxa"/>
            <w:vAlign w:val="center"/>
          </w:tcPr>
          <w:p w14:paraId="0F82303C">
            <w:pPr>
              <w:ind w:firstLine="630" w:firstLineChars="300"/>
              <w:rPr>
                <w:rFonts w:ascii="宋体" w:cs="Times New Roman"/>
              </w:rPr>
            </w:pPr>
          </w:p>
        </w:tc>
        <w:tc>
          <w:tcPr>
            <w:tcW w:w="2023" w:type="dxa"/>
            <w:vAlign w:val="center"/>
          </w:tcPr>
          <w:p w14:paraId="585A29B7">
            <w:pPr>
              <w:jc w:val="center"/>
              <w:rPr>
                <w:rFonts w:ascii="宋体" w:cs="Times New Roman"/>
              </w:rPr>
            </w:pPr>
            <w:r>
              <w:rPr>
                <w:rFonts w:hint="eastAsia" w:ascii="宋体" w:hAnsi="宋体" w:cs="宋体"/>
              </w:rPr>
              <w:t>传真号</w:t>
            </w:r>
          </w:p>
        </w:tc>
        <w:tc>
          <w:tcPr>
            <w:tcW w:w="1809" w:type="dxa"/>
            <w:vAlign w:val="center"/>
          </w:tcPr>
          <w:p w14:paraId="59BBE00B">
            <w:pPr>
              <w:jc w:val="center"/>
              <w:rPr>
                <w:rFonts w:ascii="宋体" w:cs="Times New Roman"/>
              </w:rPr>
            </w:pPr>
          </w:p>
        </w:tc>
      </w:tr>
      <w:tr w14:paraId="4F672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8749" w:type="dxa"/>
            <w:gridSpan w:val="4"/>
            <w:vAlign w:val="center"/>
          </w:tcPr>
          <w:p w14:paraId="415C7D54">
            <w:pPr>
              <w:jc w:val="center"/>
              <w:rPr>
                <w:rFonts w:cs="Times New Roman"/>
              </w:rPr>
            </w:pPr>
            <w:r>
              <w:rPr>
                <w:rFonts w:hint="eastAsia" w:ascii="宋体" w:hAnsi="宋体" w:cs="宋体"/>
              </w:rPr>
              <w:t>供应商</w:t>
            </w:r>
            <w:r>
              <w:rPr>
                <w:rFonts w:hint="eastAsia" w:cs="宋体"/>
              </w:rPr>
              <w:t>提供的资料</w:t>
            </w:r>
          </w:p>
        </w:tc>
      </w:tr>
      <w:tr w14:paraId="5E211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6" w:hRule="atLeast"/>
        </w:trPr>
        <w:tc>
          <w:tcPr>
            <w:tcW w:w="8749" w:type="dxa"/>
            <w:gridSpan w:val="4"/>
            <w:vAlign w:val="center"/>
          </w:tcPr>
          <w:p w14:paraId="4EFE04DD">
            <w:pPr>
              <w:autoSpaceDE w:val="0"/>
              <w:autoSpaceDN w:val="0"/>
              <w:adjustRightInd w:val="0"/>
              <w:spacing w:before="100" w:after="100" w:line="460" w:lineRule="exact"/>
              <w:jc w:val="left"/>
              <w:rPr>
                <w:rFonts w:ascii="宋体" w:cs="Times New Roman"/>
                <w:color w:val="000000"/>
                <w:lang w:val="zh-CN"/>
              </w:rPr>
            </w:pPr>
          </w:p>
        </w:tc>
      </w:tr>
    </w:tbl>
    <w:p w14:paraId="63FDE8DA">
      <w:pPr>
        <w:rPr>
          <w:rFonts w:cs="Times New Roman"/>
        </w:rPr>
      </w:pPr>
    </w:p>
    <w:p w14:paraId="3E747C95">
      <w:pPr>
        <w:rPr>
          <w:rFonts w:ascii="黑体" w:eastAsia="黑体" w:cs="Times New Roman"/>
          <w:b/>
          <w:bCs/>
          <w:sz w:val="32"/>
          <w:szCs w:val="32"/>
        </w:rPr>
      </w:pPr>
    </w:p>
    <w:p w14:paraId="31AB6641">
      <w:pPr>
        <w:pStyle w:val="3"/>
        <w:jc w:val="center"/>
        <w:rPr>
          <w:rFonts w:ascii="黑体" w:eastAsia="黑体" w:cs="Times New Roman"/>
          <w:b/>
          <w:bCs/>
          <w:sz w:val="32"/>
          <w:szCs w:val="32"/>
        </w:rPr>
      </w:pPr>
      <w:r>
        <w:rPr>
          <w:rFonts w:hint="eastAsia" w:ascii="黑体" w:eastAsia="黑体" w:cs="黑体"/>
          <w:b/>
          <w:bCs/>
          <w:sz w:val="32"/>
          <w:szCs w:val="32"/>
        </w:rPr>
        <w:t>附件</w:t>
      </w:r>
      <w:r>
        <w:rPr>
          <w:rFonts w:ascii="黑体" w:eastAsia="黑体" w:cs="黑体"/>
          <w:b/>
          <w:bCs/>
          <w:sz w:val="32"/>
          <w:szCs w:val="32"/>
        </w:rPr>
        <w:t>1</w:t>
      </w:r>
      <w:r>
        <w:rPr>
          <w:rFonts w:hint="eastAsia" w:ascii="黑体" w:eastAsia="黑体" w:cs="黑体"/>
          <w:b/>
          <w:bCs/>
          <w:sz w:val="32"/>
          <w:szCs w:val="32"/>
        </w:rPr>
        <w:t>：南通市卫生健康委员会市级媒体宣传服务项目需求</w:t>
      </w:r>
    </w:p>
    <w:p w14:paraId="4D37B30B">
      <w:pPr>
        <w:pStyle w:val="3"/>
        <w:jc w:val="center"/>
        <w:rPr>
          <w:rFonts w:ascii="黑体" w:eastAsia="黑体" w:cs="Times New Roman"/>
          <w:b/>
          <w:bCs/>
          <w:sz w:val="32"/>
          <w:szCs w:val="32"/>
        </w:rPr>
      </w:pPr>
    </w:p>
    <w:p w14:paraId="534AF1D0">
      <w:pPr>
        <w:snapToGrid w:val="0"/>
        <w:spacing w:line="400" w:lineRule="exact"/>
        <w:outlineLvl w:val="1"/>
        <w:rPr>
          <w:rFonts w:ascii="方正仿宋_GBK" w:hAnsi="宋体" w:eastAsia="方正仿宋_GBK" w:cs="Times New Roman"/>
          <w:sz w:val="24"/>
          <w:szCs w:val="24"/>
        </w:rPr>
      </w:pPr>
      <w:r>
        <w:rPr>
          <w:rFonts w:hint="eastAsia" w:ascii="方正黑体_GBK" w:hAnsi="宋体" w:eastAsia="方正黑体_GBK" w:cs="方正黑体_GBK"/>
          <w:sz w:val="24"/>
          <w:szCs w:val="24"/>
        </w:rPr>
        <w:t>一、项目概况：</w:t>
      </w:r>
      <w:r>
        <w:rPr>
          <w:rFonts w:hint="eastAsia" w:ascii="方正仿宋_GBK" w:hAnsi="宋体" w:eastAsia="方正仿宋_GBK" w:cs="方正仿宋_GBK"/>
          <w:sz w:val="24"/>
          <w:szCs w:val="24"/>
        </w:rPr>
        <w:t>本采购项目为南通市卫生健康委员会</w:t>
      </w:r>
      <w:r>
        <w:rPr>
          <w:rFonts w:hint="eastAsia" w:ascii="方正仿宋_GBK" w:hAnsi="宋体" w:eastAsia="方正仿宋_GBK" w:cs="方正仿宋_GBK"/>
          <w:sz w:val="24"/>
          <w:szCs w:val="24"/>
          <w:lang w:val="en-US" w:eastAsia="zh-CN"/>
        </w:rPr>
        <w:t>省级</w:t>
      </w:r>
      <w:r>
        <w:rPr>
          <w:rFonts w:hint="eastAsia" w:ascii="方正仿宋_GBK" w:hAnsi="宋体" w:eastAsia="方正仿宋_GBK" w:cs="方正仿宋_GBK"/>
          <w:sz w:val="24"/>
          <w:szCs w:val="24"/>
        </w:rPr>
        <w:t>媒体宣传服务项目。</w:t>
      </w:r>
    </w:p>
    <w:p w14:paraId="59A5D9D7">
      <w:pPr>
        <w:snapToGrid w:val="0"/>
        <w:spacing w:line="400" w:lineRule="exact"/>
        <w:outlineLvl w:val="1"/>
        <w:rPr>
          <w:rFonts w:ascii="方正仿宋_GBK" w:hAnsi="宋体" w:eastAsia="方正仿宋_GBK" w:cs="Times New Roman"/>
          <w:sz w:val="24"/>
          <w:szCs w:val="24"/>
        </w:rPr>
      </w:pPr>
      <w:r>
        <w:rPr>
          <w:rFonts w:hint="eastAsia" w:ascii="方正黑体_GBK" w:hAnsi="宋体" w:eastAsia="方正黑体_GBK" w:cs="方正黑体_GBK"/>
          <w:sz w:val="24"/>
          <w:szCs w:val="24"/>
        </w:rPr>
        <w:t>二、采购限价：</w:t>
      </w:r>
      <w:r>
        <w:rPr>
          <w:rFonts w:hint="eastAsia" w:ascii="方正仿宋_GBK" w:hAnsi="宋体" w:eastAsia="方正仿宋_GBK" w:cs="方正仿宋_GBK"/>
          <w:sz w:val="24"/>
          <w:szCs w:val="24"/>
          <w:lang w:val="en-US" w:eastAsia="zh-CN"/>
        </w:rPr>
        <w:t>18</w:t>
      </w:r>
      <w:r>
        <w:rPr>
          <w:rFonts w:hint="eastAsia" w:ascii="方正仿宋_GBK" w:hAnsi="宋体" w:eastAsia="方正仿宋_GBK" w:cs="方正仿宋_GBK"/>
          <w:sz w:val="24"/>
          <w:szCs w:val="24"/>
        </w:rPr>
        <w:t>万元</w:t>
      </w:r>
    </w:p>
    <w:p w14:paraId="1D86434B">
      <w:pPr>
        <w:snapToGrid w:val="0"/>
        <w:spacing w:line="400" w:lineRule="exact"/>
        <w:outlineLvl w:val="1"/>
        <w:rPr>
          <w:rFonts w:hint="eastAsia" w:ascii="方正仿宋_GBK" w:hAnsi="宋体" w:eastAsia="方正黑体_GBK" w:cs="方正仿宋_GBK"/>
          <w:sz w:val="24"/>
          <w:szCs w:val="24"/>
          <w:lang w:eastAsia="zh-CN"/>
        </w:rPr>
      </w:pPr>
      <w:r>
        <w:rPr>
          <w:rFonts w:hint="eastAsia" w:ascii="方正黑体_GBK" w:hAnsi="宋体" w:eastAsia="方正黑体_GBK" w:cs="方正黑体_GBK"/>
          <w:sz w:val="24"/>
          <w:szCs w:val="24"/>
        </w:rPr>
        <w:t>三、标段：</w:t>
      </w:r>
      <w:r>
        <w:rPr>
          <w:rFonts w:hint="eastAsia" w:ascii="方正仿宋_GBK" w:hAnsi="宋体" w:eastAsia="方正仿宋_GBK" w:cs="方正仿宋_GBK"/>
          <w:sz w:val="24"/>
          <w:szCs w:val="24"/>
          <w:lang w:val="en-US" w:eastAsia="zh-CN"/>
        </w:rPr>
        <w:t>扬子晚报</w:t>
      </w:r>
    </w:p>
    <w:p w14:paraId="744111E6">
      <w:pPr>
        <w:snapToGrid w:val="0"/>
        <w:spacing w:line="400" w:lineRule="exact"/>
        <w:outlineLvl w:val="1"/>
        <w:rPr>
          <w:rFonts w:ascii="方正黑体_GBK" w:hAnsi="宋体" w:eastAsia="方正黑体_GBK" w:cs="Times New Roman"/>
          <w:sz w:val="24"/>
          <w:szCs w:val="24"/>
        </w:rPr>
      </w:pPr>
      <w:r>
        <w:rPr>
          <w:rFonts w:hint="eastAsia" w:ascii="方正黑体_GBK" w:hAnsi="宋体" w:eastAsia="方正黑体_GBK" w:cs="方正黑体_GBK"/>
          <w:sz w:val="24"/>
          <w:szCs w:val="24"/>
        </w:rPr>
        <w:t>四、需求总则</w:t>
      </w:r>
    </w:p>
    <w:p w14:paraId="4101B739">
      <w:pPr>
        <w:snapToGrid w:val="0"/>
        <w:spacing w:line="400" w:lineRule="exact"/>
        <w:ind w:firstLine="480" w:firstLineChars="200"/>
        <w:outlineLvl w:val="1"/>
        <w:rPr>
          <w:rFonts w:hint="eastAsia" w:ascii="方正仿宋_GBK" w:hAnsi="宋体" w:eastAsia="方正仿宋_GBK" w:cs="方正仿宋_GBK"/>
          <w:sz w:val="24"/>
          <w:szCs w:val="24"/>
        </w:rPr>
      </w:pPr>
      <w:r>
        <w:rPr>
          <w:rFonts w:hint="eastAsia" w:ascii="方正仿宋_GBK" w:hAnsi="宋体" w:eastAsia="方正仿宋_GBK" w:cs="方正仿宋_GBK"/>
          <w:sz w:val="24"/>
          <w:szCs w:val="24"/>
        </w:rPr>
        <w:t>（一）服务时间段：合作时间：202</w:t>
      </w:r>
      <w:r>
        <w:rPr>
          <w:rFonts w:hint="eastAsia" w:ascii="方正仿宋_GBK" w:hAnsi="宋体" w:eastAsia="方正仿宋_GBK" w:cs="方正仿宋_GBK"/>
          <w:sz w:val="24"/>
          <w:szCs w:val="24"/>
          <w:lang w:val="en-US" w:eastAsia="zh-CN"/>
        </w:rPr>
        <w:t>5</w:t>
      </w:r>
      <w:r>
        <w:rPr>
          <w:rFonts w:hint="eastAsia" w:ascii="方正仿宋_GBK" w:hAnsi="宋体" w:eastAsia="方正仿宋_GBK" w:cs="方正仿宋_GBK"/>
          <w:sz w:val="24"/>
          <w:szCs w:val="24"/>
        </w:rPr>
        <w:t>年1月1日至202</w:t>
      </w:r>
      <w:r>
        <w:rPr>
          <w:rFonts w:hint="eastAsia" w:ascii="方正仿宋_GBK" w:hAnsi="宋体" w:eastAsia="方正仿宋_GBK" w:cs="方正仿宋_GBK"/>
          <w:sz w:val="24"/>
          <w:szCs w:val="24"/>
          <w:lang w:val="en-US" w:eastAsia="zh-CN"/>
        </w:rPr>
        <w:t>5</w:t>
      </w:r>
      <w:r>
        <w:rPr>
          <w:rFonts w:hint="eastAsia" w:ascii="方正仿宋_GBK" w:hAnsi="宋体" w:eastAsia="方正仿宋_GBK" w:cs="方正仿宋_GBK"/>
          <w:sz w:val="24"/>
          <w:szCs w:val="24"/>
        </w:rPr>
        <w:t>年12月31日。</w:t>
      </w:r>
    </w:p>
    <w:p w14:paraId="546DB582">
      <w:pPr>
        <w:snapToGrid w:val="0"/>
        <w:spacing w:line="400" w:lineRule="exact"/>
        <w:ind w:firstLine="480" w:firstLineChars="200"/>
        <w:outlineLvl w:val="1"/>
        <w:rPr>
          <w:rFonts w:hint="eastAsia" w:ascii="方正仿宋_GBK" w:hAnsi="宋体" w:eastAsia="方正仿宋_GBK" w:cs="方正仿宋_GBK"/>
          <w:sz w:val="24"/>
          <w:szCs w:val="24"/>
        </w:rPr>
      </w:pPr>
      <w:r>
        <w:rPr>
          <w:rFonts w:hint="eastAsia" w:ascii="方正仿宋_GBK" w:hAnsi="宋体" w:eastAsia="方正仿宋_GBK" w:cs="方正仿宋_GBK"/>
          <w:sz w:val="24"/>
          <w:szCs w:val="24"/>
        </w:rPr>
        <w:t>（二）服务内容</w:t>
      </w:r>
    </w:p>
    <w:p w14:paraId="08E7840F">
      <w:pPr>
        <w:snapToGrid w:val="0"/>
        <w:spacing w:line="400" w:lineRule="exact"/>
        <w:ind w:firstLine="480" w:firstLineChars="200"/>
        <w:outlineLvl w:val="1"/>
        <w:rPr>
          <w:rFonts w:hint="eastAsia" w:ascii="方正仿宋_GBK" w:hAnsi="宋体" w:eastAsia="方正仿宋_GBK" w:cs="方正仿宋_GBK"/>
          <w:sz w:val="24"/>
          <w:szCs w:val="24"/>
          <w:lang w:val="en-US" w:eastAsia="zh-CN"/>
        </w:rPr>
      </w:pPr>
      <w:r>
        <w:rPr>
          <w:rFonts w:hint="eastAsia" w:ascii="方正仿宋_GBK" w:hAnsi="宋体" w:eastAsia="方正仿宋_GBK" w:cs="方正仿宋_GBK"/>
          <w:sz w:val="24"/>
          <w:szCs w:val="24"/>
          <w:lang w:val="en-US" w:eastAsia="zh-CN"/>
        </w:rPr>
        <w:t>1.聚焦重点工作，深入挖掘全市卫生健康系统在医疗技术、医德医风、民生实事等方面的先进事迹宣传、典型人物宣传等，通过扬子晚报全媒体传播渠道（含报纸）刊发。此类稿件不少于8篇，其中重点稿件1篇，不少于1500字。</w:t>
      </w:r>
    </w:p>
    <w:p w14:paraId="174498C9">
      <w:pPr>
        <w:snapToGrid w:val="0"/>
        <w:spacing w:line="400" w:lineRule="exact"/>
        <w:ind w:firstLine="480" w:firstLineChars="200"/>
        <w:outlineLvl w:val="1"/>
        <w:rPr>
          <w:rFonts w:hint="eastAsia" w:ascii="方正仿宋_GBK" w:hAnsi="宋体" w:eastAsia="方正仿宋_GBK" w:cs="方正仿宋_GBK"/>
          <w:sz w:val="24"/>
          <w:szCs w:val="24"/>
          <w:lang w:val="en-US" w:eastAsia="zh-CN"/>
        </w:rPr>
      </w:pPr>
      <w:r>
        <w:rPr>
          <w:rFonts w:hint="eastAsia" w:ascii="方正仿宋_GBK" w:hAnsi="宋体" w:eastAsia="方正仿宋_GBK" w:cs="方正仿宋_GBK"/>
          <w:sz w:val="24"/>
          <w:szCs w:val="24"/>
          <w:lang w:val="en-US" w:eastAsia="zh-CN"/>
        </w:rPr>
        <w:t>2.紫牛号专题刊发报道不少于12篇，向国家级</w:t>
      </w:r>
      <w:bookmarkStart w:id="0" w:name="_GoBack"/>
      <w:bookmarkEnd w:id="0"/>
      <w:r>
        <w:rPr>
          <w:rFonts w:hint="eastAsia" w:ascii="方正仿宋_GBK" w:hAnsi="宋体" w:eastAsia="方正仿宋_GBK" w:cs="方正仿宋_GBK"/>
          <w:sz w:val="24"/>
          <w:szCs w:val="24"/>
          <w:lang w:val="en-US" w:eastAsia="zh-CN"/>
        </w:rPr>
        <w:t>第三方平台推送刊发不少于5篇；</w:t>
      </w:r>
    </w:p>
    <w:p w14:paraId="2C789DB8">
      <w:pPr>
        <w:snapToGrid w:val="0"/>
        <w:spacing w:line="400" w:lineRule="exact"/>
        <w:ind w:firstLine="480" w:firstLineChars="200"/>
        <w:outlineLvl w:val="1"/>
        <w:rPr>
          <w:rFonts w:hint="eastAsia" w:ascii="方正仿宋_GBK" w:hAnsi="宋体" w:eastAsia="方正仿宋_GBK" w:cs="方正仿宋_GBK"/>
          <w:sz w:val="24"/>
          <w:szCs w:val="24"/>
        </w:rPr>
      </w:pPr>
      <w:r>
        <w:rPr>
          <w:rFonts w:hint="eastAsia" w:ascii="方正仿宋_GBK" w:hAnsi="宋体" w:eastAsia="方正仿宋_GBK" w:cs="方正仿宋_GBK"/>
          <w:sz w:val="24"/>
          <w:szCs w:val="24"/>
          <w:lang w:val="en-US" w:eastAsia="zh-CN"/>
        </w:rPr>
        <w:t>3.安排专人参加月度宣传例会和“卫生健康助力中国式现代化”媒体走基层集中采访活动，日常对接新闻宣传事宜。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xZjg2NDc3NjY4MzQ4ZTg5YTM3ODM4MDYwN2JiZDAifQ=="/>
  </w:docVars>
  <w:rsids>
    <w:rsidRoot w:val="00000000"/>
    <w:rsid w:val="122217E9"/>
    <w:rsid w:val="17F3666D"/>
    <w:rsid w:val="286F1C98"/>
    <w:rsid w:val="299D77A1"/>
    <w:rsid w:val="584660F0"/>
    <w:rsid w:val="58863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99"/>
    <w:pPr>
      <w:spacing w:after="120"/>
    </w:pPr>
    <w:rPr>
      <w:kern w:val="0"/>
      <w:sz w:val="24"/>
      <w:szCs w:val="24"/>
    </w:rPr>
  </w:style>
  <w:style w:type="paragraph" w:styleId="3">
    <w:name w:val="footer"/>
    <w:basedOn w:val="1"/>
    <w:autoRedefine/>
    <w:qFormat/>
    <w:uiPriority w:val="99"/>
    <w:pPr>
      <w:tabs>
        <w:tab w:val="center" w:pos="4153"/>
        <w:tab w:val="right" w:pos="8306"/>
      </w:tabs>
      <w:snapToGrid w:val="0"/>
      <w:jc w:val="left"/>
    </w:pPr>
    <w:rPr>
      <w:kern w:val="0"/>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580</Words>
  <Characters>596</Characters>
  <Lines>0</Lines>
  <Paragraphs>0</Paragraphs>
  <TotalTime>1</TotalTime>
  <ScaleCrop>false</ScaleCrop>
  <LinksUpToDate>false</LinksUpToDate>
  <CharactersWithSpaces>600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2022-11-21T01:52:00Z</dcterms:created>
  <dc:creator>Administrator</dc:creator>
  <cp:lastModifiedBy>小桔灯</cp:lastModifiedBy>
  <dcterms:modified xsi:type="dcterms:W3CDTF">2025-02-18T08:34:49Z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3250D3F6F57543D1A8C85C199F6D7CFA_13</vt:lpwstr>
  </property>
  <property fmtid="{D5CDD505-2E9C-101B-9397-08002B2CF9AE}" pid="4" name="KSOTemplateDocerSaveRecord">
    <vt:lpwstr>eyJoZGlkIjoiNjQwNjc5YzEzNDcyMGRkZDRlMjlmMWFmZTBlNTZlYzUiLCJ1c2VySWQiOiIzMDA1MzAxMzUifQ==</vt:lpwstr>
  </property>
</Properties>
</file>